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54169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9C4A57">
        <w:rPr>
          <w:rFonts w:ascii="GHEA Grapalat" w:hAnsi="GHEA Grapalat"/>
          <w:b/>
          <w:noProof/>
          <w:sz w:val="20"/>
          <w:lang w:val="gsw-FR"/>
        </w:rPr>
        <w:t>2</w:t>
      </w:r>
    </w:p>
    <w:p w:rsidR="00C62DA9" w:rsidRPr="00C62DA9" w:rsidRDefault="00F82D44" w:rsidP="00606B10">
      <w:pPr>
        <w:pStyle w:val="BodyTextIndent"/>
        <w:widowControl w:val="0"/>
        <w:spacing w:line="240" w:lineRule="auto"/>
        <w:ind w:firstLine="567"/>
        <w:jc w:val="center"/>
        <w:rPr>
          <w:rFonts w:ascii="GHEA Grapalat" w:hAnsi="GHEA Grapalat"/>
          <w:b/>
          <w:noProof/>
          <w:lang w:val="gsw-FR"/>
        </w:rPr>
      </w:pPr>
      <w:r w:rsidRPr="004D6A3D">
        <w:rPr>
          <w:rFonts w:ascii="GHEA Grapalat" w:hAnsi="GHEA Grapalat"/>
          <w:b/>
          <w:noProof/>
          <w:lang w:val="gsw-FR"/>
        </w:rPr>
        <w:t xml:space="preserve">Заседания оценочной комиссии </w:t>
      </w:r>
      <w:r w:rsidR="004B27BD">
        <w:rPr>
          <w:rFonts w:ascii="GHEA Grapalat" w:hAnsi="GHEA Grapalat"/>
          <w:b/>
          <w:noProof/>
          <w:lang w:val="gsw-FR"/>
        </w:rPr>
        <w:t xml:space="preserve">по </w:t>
      </w:r>
      <w:r w:rsidR="00AE563C">
        <w:rPr>
          <w:rFonts w:ascii="GHEA Grapalat" w:hAnsi="GHEA Grapalat"/>
          <w:b/>
          <w:noProof/>
          <w:lang w:val="gsw-FR"/>
        </w:rPr>
        <w:t>при</w:t>
      </w:r>
      <w:r w:rsidR="004B27BD" w:rsidRPr="004B27BD">
        <w:rPr>
          <w:rFonts w:ascii="GHEA Grapalat" w:hAnsi="GHEA Grapalat"/>
          <w:b/>
          <w:noProof/>
          <w:lang w:val="gsw-FR"/>
        </w:rPr>
        <w:t>обретени</w:t>
      </w:r>
      <w:r w:rsidR="00526155">
        <w:rPr>
          <w:rFonts w:ascii="GHEA Grapalat" w:hAnsi="GHEA Grapalat"/>
          <w:b/>
          <w:noProof/>
          <w:lang w:val="gsw-FR"/>
        </w:rPr>
        <w:t>ю</w:t>
      </w:r>
      <w:r w:rsidR="004B27BD" w:rsidRPr="004B27BD">
        <w:rPr>
          <w:rFonts w:ascii="GHEA Grapalat" w:hAnsi="GHEA Grapalat"/>
          <w:b/>
          <w:noProof/>
          <w:lang w:val="gsw-FR"/>
        </w:rPr>
        <w:t xml:space="preserve"> </w:t>
      </w:r>
      <w:r w:rsidR="00944035" w:rsidRPr="00BE4165">
        <w:rPr>
          <w:rFonts w:ascii="GHEA Grapalat" w:hAnsi="GHEA Grapalat"/>
          <w:b/>
        </w:rPr>
        <w:t xml:space="preserve">простой градостроительной экспертизы </w:t>
      </w:r>
      <w:r w:rsidR="00944035" w:rsidRPr="00944035">
        <w:rPr>
          <w:rFonts w:ascii="GHEA Grapalat" w:hAnsi="GHEA Grapalat"/>
          <w:b/>
          <w:noProof/>
          <w:lang w:val="gsw-FR"/>
        </w:rPr>
        <w:t xml:space="preserve">образцовой проектной документации на металлические мостовые строения многоразового использования </w:t>
      </w:r>
      <w:r w:rsidRPr="00C25E9C">
        <w:rPr>
          <w:rFonts w:ascii="GHEA Grapalat" w:hAnsi="GHEA Grapalat"/>
          <w:b/>
          <w:noProof/>
          <w:lang w:val="gsw-FR"/>
        </w:rPr>
        <w:t xml:space="preserve">под кодом </w:t>
      </w:r>
      <w:r w:rsidR="00944035" w:rsidRPr="00944035">
        <w:rPr>
          <w:rFonts w:ascii="GHEA Grapalat" w:hAnsi="GHEA Grapalat"/>
          <w:b/>
          <w:noProof/>
          <w:lang w:val="gsw-FR"/>
        </w:rPr>
        <w:t>HHQK-GHTsDzB-25/55</w:t>
      </w:r>
    </w:p>
    <w:p w:rsidR="009C4A57" w:rsidRPr="00944035" w:rsidRDefault="009C4A57" w:rsidP="00C62DA9">
      <w:pPr>
        <w:pStyle w:val="BodyTextIndent"/>
        <w:widowControl w:val="0"/>
        <w:spacing w:line="240" w:lineRule="auto"/>
        <w:ind w:firstLine="567"/>
        <w:jc w:val="center"/>
        <w:rPr>
          <w:rFonts w:ascii="GHEA Grapalat" w:hAnsi="GHEA Grapalat"/>
          <w:b/>
          <w:noProof/>
          <w:lang w:val="gsw-FR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  </w:t>
      </w:r>
      <w:r w:rsidR="00944035">
        <w:rPr>
          <w:rFonts w:ascii="GHEA Grapalat" w:hAnsi="GHEA Grapalat"/>
          <w:sz w:val="20"/>
        </w:rPr>
        <w:t>20.10</w:t>
      </w:r>
      <w:r w:rsidR="00C62DA9">
        <w:rPr>
          <w:rFonts w:ascii="GHEA Grapalat" w:hAnsi="GHEA Grapalat"/>
          <w:sz w:val="20"/>
        </w:rPr>
        <w:t>.2025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>
        <w:rPr>
          <w:rFonts w:ascii="GHEA Grapalat" w:hAnsi="GHEA Grapalat"/>
          <w:sz w:val="20"/>
        </w:rPr>
        <w:t xml:space="preserve">   </w:t>
      </w:r>
      <w:r w:rsidRPr="00932A72">
        <w:rPr>
          <w:rFonts w:ascii="GHEA Grapalat" w:hAnsi="GHEA Grapalat"/>
          <w:sz w:val="20"/>
        </w:rPr>
        <w:t>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932A72">
        <w:rPr>
          <w:rFonts w:ascii="GHEA Grapalat" w:hAnsi="GHEA Grapalat"/>
          <w:sz w:val="20"/>
        </w:rPr>
        <w:t xml:space="preserve"> </w:t>
      </w:r>
      <w:r w:rsidR="00570A80">
        <w:rPr>
          <w:rFonts w:ascii="GHEA Grapalat" w:hAnsi="GHEA Grapalat"/>
          <w:sz w:val="20"/>
        </w:rPr>
        <w:t>1</w:t>
      </w:r>
      <w:r w:rsidR="00944035">
        <w:rPr>
          <w:rFonts w:ascii="GHEA Grapalat" w:hAnsi="GHEA Grapalat"/>
          <w:sz w:val="20"/>
        </w:rPr>
        <w:t>0</w:t>
      </w:r>
      <w:r w:rsidR="00570A80">
        <w:rPr>
          <w:rFonts w:ascii="GHEA Grapalat" w:hAnsi="GHEA Grapalat"/>
          <w:sz w:val="20"/>
        </w:rPr>
        <w:t>:</w:t>
      </w:r>
      <w:r w:rsidR="00944035">
        <w:rPr>
          <w:rFonts w:ascii="GHEA Grapalat" w:hAnsi="GHEA Grapalat"/>
          <w:sz w:val="20"/>
        </w:rPr>
        <w:t>0</w:t>
      </w:r>
      <w:r w:rsidR="00C62DA9">
        <w:rPr>
          <w:rFonts w:ascii="GHEA Grapalat" w:hAnsi="GHEA Grapalat"/>
          <w:sz w:val="20"/>
        </w:rPr>
        <w:t>0</w:t>
      </w:r>
      <w:r w:rsidR="00425DE2">
        <w:rPr>
          <w:rFonts w:ascii="GHEA Grapalat" w:hAnsi="GHEA Grapalat"/>
          <w:sz w:val="20"/>
        </w:rPr>
        <w:br/>
      </w:r>
    </w:p>
    <w:p w:rsidR="00425DE2" w:rsidRDefault="00425DE2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p w:rsidR="00F658F4" w:rsidRPr="00427D31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2160"/>
        <w:gridCol w:w="2165"/>
        <w:gridCol w:w="1620"/>
      </w:tblGrid>
      <w:tr w:rsidR="00E95D63" w:rsidRPr="004D6A3D" w:rsidTr="00944035">
        <w:trPr>
          <w:gridAfter w:val="1"/>
          <w:wAfter w:w="1620" w:type="dxa"/>
          <w:trHeight w:val="252"/>
        </w:trPr>
        <w:tc>
          <w:tcPr>
            <w:tcW w:w="2970" w:type="dxa"/>
          </w:tcPr>
          <w:p w:rsidR="00E95D63" w:rsidRPr="00944035" w:rsidRDefault="00E95D63" w:rsidP="00944035">
            <w:pPr>
              <w:ind w:right="-635"/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Состав комиссии:</w:t>
            </w:r>
          </w:p>
        </w:tc>
        <w:tc>
          <w:tcPr>
            <w:tcW w:w="4325" w:type="dxa"/>
            <w:gridSpan w:val="2"/>
          </w:tcPr>
          <w:p w:rsidR="00E95D63" w:rsidRPr="007E49C9" w:rsidRDefault="00E95D63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E95D63" w:rsidRPr="004D6A3D" w:rsidTr="00944035">
        <w:trPr>
          <w:gridAfter w:val="1"/>
          <w:wAfter w:w="1620" w:type="dxa"/>
          <w:trHeight w:val="283"/>
        </w:trPr>
        <w:tc>
          <w:tcPr>
            <w:tcW w:w="2970" w:type="dxa"/>
          </w:tcPr>
          <w:p w:rsidR="00E95D63" w:rsidRDefault="00E95D63" w:rsidP="00E95D63">
            <w:pPr>
              <w:rPr>
                <w:rFonts w:ascii="GHEA Grapalat" w:hAnsi="GHEA Grapalat"/>
                <w:noProof/>
              </w:rPr>
            </w:pPr>
            <w:r w:rsidRPr="004D6A3D">
              <w:rPr>
                <w:rFonts w:ascii="GHEA Grapalat" w:hAnsi="GHEA Grapalat"/>
                <w:noProof/>
              </w:rPr>
              <w:t>Председатель</w:t>
            </w:r>
            <w:r>
              <w:rPr>
                <w:rFonts w:ascii="GHEA Grapalat" w:hAnsi="GHEA Grapalat"/>
                <w:noProof/>
              </w:rPr>
              <w:t xml:space="preserve"> </w:t>
            </w:r>
            <w:r w:rsidRPr="004D6A3D">
              <w:rPr>
                <w:rFonts w:ascii="GHEA Grapalat" w:hAnsi="GHEA Grapalat"/>
                <w:noProof/>
              </w:rPr>
              <w:t>комиссии:</w:t>
            </w:r>
          </w:p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Члены комиссии:</w:t>
            </w:r>
          </w:p>
        </w:tc>
        <w:tc>
          <w:tcPr>
            <w:tcW w:w="4325" w:type="dxa"/>
            <w:gridSpan w:val="2"/>
          </w:tcPr>
          <w:p w:rsidR="00944035" w:rsidRDefault="00944035" w:rsidP="00944035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Г. Цатурян</w:t>
            </w:r>
          </w:p>
          <w:p w:rsidR="00E95D63" w:rsidRDefault="00944035" w:rsidP="003D1FF6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Чавушян</w:t>
            </w:r>
          </w:p>
          <w:p w:rsidR="00E95D63" w:rsidRPr="00944035" w:rsidRDefault="00C62DA9" w:rsidP="00601860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В. Аракелян</w:t>
            </w:r>
          </w:p>
        </w:tc>
      </w:tr>
      <w:tr w:rsidR="00E95D63" w:rsidRPr="004D6A3D" w:rsidTr="00944035">
        <w:trPr>
          <w:trHeight w:val="60"/>
        </w:trPr>
        <w:tc>
          <w:tcPr>
            <w:tcW w:w="2970" w:type="dxa"/>
          </w:tcPr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1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4B27BD" w:rsidRPr="00F46263" w:rsidRDefault="00944035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М. Арутюнян</w:t>
            </w:r>
          </w:p>
        </w:tc>
        <w:tc>
          <w:tcPr>
            <w:tcW w:w="3785" w:type="dxa"/>
            <w:gridSpan w:val="2"/>
          </w:tcPr>
          <w:p w:rsidR="00E95D63" w:rsidRPr="00F46263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hy-AM"/>
              </w:rPr>
            </w:pPr>
          </w:p>
        </w:tc>
      </w:tr>
      <w:tr w:rsidR="00E95D63" w:rsidRPr="00EB14CB" w:rsidTr="00944035">
        <w:trPr>
          <w:trHeight w:val="60"/>
        </w:trPr>
        <w:tc>
          <w:tcPr>
            <w:tcW w:w="2970" w:type="dxa"/>
          </w:tcPr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1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>
              <w:rPr>
                <w:rFonts w:ascii="GHEA Grapalat" w:hAnsi="GHEA Grapalat"/>
                <w:noProof/>
                <w:color w:val="000000" w:themeColor="text1"/>
              </w:rPr>
              <w:t>Арутюнян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E95D63" w:rsidRPr="00EB14CB" w:rsidRDefault="00E95D63" w:rsidP="00944035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  <w:tr w:rsidR="00944035" w:rsidRPr="004D6A3D" w:rsidTr="006C5D2D">
        <w:trPr>
          <w:gridAfter w:val="1"/>
          <w:wAfter w:w="1620" w:type="dxa"/>
          <w:trHeight w:val="252"/>
        </w:trPr>
        <w:tc>
          <w:tcPr>
            <w:tcW w:w="2970" w:type="dxa"/>
          </w:tcPr>
          <w:p w:rsidR="00944035" w:rsidRPr="00944035" w:rsidRDefault="00944035" w:rsidP="00AC57A9">
            <w:pPr>
              <w:ind w:right="-635"/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>Отсутствовал</w:t>
            </w:r>
            <w:bookmarkStart w:id="0" w:name="_GoBack"/>
            <w:bookmarkEnd w:id="0"/>
            <w:r w:rsidRPr="004D6A3D">
              <w:rPr>
                <w:rFonts w:ascii="GHEA Grapalat" w:hAnsi="GHEA Grapalat"/>
                <w:noProof/>
              </w:rPr>
              <w:t>:</w:t>
            </w:r>
          </w:p>
        </w:tc>
        <w:tc>
          <w:tcPr>
            <w:tcW w:w="4325" w:type="dxa"/>
            <w:gridSpan w:val="2"/>
          </w:tcPr>
          <w:p w:rsidR="00944035" w:rsidRPr="007E49C9" w:rsidRDefault="00944035" w:rsidP="006C5D2D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  <w:noProof/>
              </w:rPr>
              <w:t xml:space="preserve"> </w:t>
            </w:r>
          </w:p>
        </w:tc>
      </w:tr>
      <w:tr w:rsidR="00944035" w:rsidRPr="004D6A3D" w:rsidTr="006C5D2D">
        <w:trPr>
          <w:gridAfter w:val="1"/>
          <w:wAfter w:w="1620" w:type="dxa"/>
          <w:trHeight w:val="283"/>
        </w:trPr>
        <w:tc>
          <w:tcPr>
            <w:tcW w:w="2970" w:type="dxa"/>
          </w:tcPr>
          <w:p w:rsidR="00944035" w:rsidRPr="004D6A3D" w:rsidRDefault="00944035" w:rsidP="006C5D2D">
            <w:pPr>
              <w:rPr>
                <w:rFonts w:ascii="GHEA Grapalat" w:hAnsi="GHEA Grapalat"/>
                <w:noProof/>
                <w:lang w:val="hy-AM"/>
              </w:rPr>
            </w:pPr>
            <w:r w:rsidRPr="004D6A3D">
              <w:rPr>
                <w:rFonts w:ascii="GHEA Grapalat" w:hAnsi="GHEA Grapalat"/>
                <w:noProof/>
              </w:rPr>
              <w:t>Ч</w:t>
            </w:r>
            <w:r>
              <w:rPr>
                <w:rFonts w:ascii="GHEA Grapalat" w:hAnsi="GHEA Grapalat"/>
                <w:noProof/>
              </w:rPr>
              <w:t>лен</w:t>
            </w:r>
            <w:r w:rsidRPr="004D6A3D">
              <w:rPr>
                <w:rFonts w:ascii="GHEA Grapalat" w:hAnsi="GHEA Grapalat"/>
                <w:noProof/>
              </w:rPr>
              <w:t xml:space="preserve"> комиссии:</w:t>
            </w:r>
          </w:p>
        </w:tc>
        <w:tc>
          <w:tcPr>
            <w:tcW w:w="4325" w:type="dxa"/>
            <w:gridSpan w:val="2"/>
          </w:tcPr>
          <w:p w:rsidR="00944035" w:rsidRDefault="00944035" w:rsidP="00944035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С. Торосян</w:t>
            </w:r>
          </w:p>
          <w:p w:rsidR="00944035" w:rsidRDefault="00944035" w:rsidP="00944035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  <w:p w:rsidR="00944035" w:rsidRPr="00944035" w:rsidRDefault="00944035" w:rsidP="00944035">
            <w:pPr>
              <w:rPr>
                <w:rFonts w:ascii="GHEA Grapalat" w:hAnsi="GHEA Grapalat"/>
                <w:noProof/>
                <w:color w:val="000000" w:themeColor="text1"/>
              </w:rPr>
            </w:pPr>
          </w:p>
        </w:tc>
      </w:tr>
      <w:tr w:rsidR="00944035" w:rsidRPr="00EB14CB" w:rsidTr="00944035">
        <w:trPr>
          <w:trHeight w:val="60"/>
        </w:trPr>
        <w:tc>
          <w:tcPr>
            <w:tcW w:w="2970" w:type="dxa"/>
          </w:tcPr>
          <w:p w:rsidR="00944035" w:rsidRPr="00EB14CB" w:rsidRDefault="00944035" w:rsidP="00E95D6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21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4035" w:rsidRPr="00EB14CB" w:rsidRDefault="00944035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944035" w:rsidRPr="00EB14CB" w:rsidRDefault="00944035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570A80" w:rsidRDefault="00570A80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b/>
        </w:rPr>
      </w:pPr>
      <w:r w:rsidRPr="00570A80">
        <w:rPr>
          <w:rFonts w:ascii="GHEA Grapalat" w:hAnsi="GHEA Grapalat"/>
          <w:b/>
        </w:rPr>
        <w:t xml:space="preserve">Об объявлении процедуры </w:t>
      </w:r>
      <w:r>
        <w:rPr>
          <w:rFonts w:ascii="GHEA Grapalat" w:hAnsi="GHEA Grapalat"/>
          <w:b/>
        </w:rPr>
        <w:t xml:space="preserve">закупки </w:t>
      </w:r>
      <w:r w:rsidRPr="00570A80">
        <w:rPr>
          <w:rFonts w:ascii="GHEA Grapalat" w:hAnsi="GHEA Grapalat"/>
          <w:b/>
        </w:rPr>
        <w:t>несостоявшейся</w:t>
      </w:r>
    </w:p>
    <w:p w:rsidR="00A90962" w:rsidRPr="004D6A3D" w:rsidRDefault="009A57C8" w:rsidP="004D5564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</w:t>
      </w:r>
      <w:r w:rsidR="00A90962"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</w:t>
      </w:r>
      <w:r w:rsidR="00944035">
        <w:rPr>
          <w:rFonts w:ascii="GHEA Grapalat" w:hAnsi="GHEA Grapalat"/>
          <w:noProof/>
          <w:lang w:val="ru-RU"/>
        </w:rPr>
        <w:t>-------------------------------</w:t>
      </w:r>
    </w:p>
    <w:p w:rsidR="009447C3" w:rsidRPr="00036DCC" w:rsidRDefault="00A90962" w:rsidP="00207D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 w:rsidR="00944035">
        <w:rPr>
          <w:rFonts w:ascii="GHEA Grapalat" w:hAnsi="GHEA Grapalat"/>
          <w:noProof/>
          <w:sz w:val="14"/>
          <w:szCs w:val="14"/>
        </w:rPr>
        <w:t>Г. Цатурян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</w:tblGrid>
      <w:tr w:rsidR="009447C3" w:rsidRPr="004D6A3D" w:rsidTr="00F719FD">
        <w:trPr>
          <w:trHeight w:val="60"/>
        </w:trPr>
        <w:tc>
          <w:tcPr>
            <w:tcW w:w="3510" w:type="dxa"/>
          </w:tcPr>
          <w:p w:rsidR="009447C3" w:rsidRPr="004D6A3D" w:rsidRDefault="009447C3" w:rsidP="003B3ED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47C3" w:rsidRPr="004D6A3D" w:rsidRDefault="009447C3" w:rsidP="003B3ED8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9447C3" w:rsidRDefault="009447C3" w:rsidP="003B3ED8">
            <w:pPr>
              <w:rPr>
                <w:rFonts w:ascii="GHEA Grapalat" w:hAnsi="GHEA Grapalat"/>
                <w:noProof/>
                <w:lang w:val="hy-AM"/>
              </w:rPr>
            </w:pPr>
          </w:p>
          <w:p w:rsidR="00031D87" w:rsidRPr="004D6A3D" w:rsidRDefault="00031D87" w:rsidP="003B3ED8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</w:tbl>
    <w:p w:rsidR="00AD38BA" w:rsidRPr="009449CF" w:rsidRDefault="00AD38BA" w:rsidP="003B3ED8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:rsidR="009449CF" w:rsidRDefault="00CF4F2C" w:rsidP="003B3ED8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D123A5" w:rsidRPr="00D71B8C" w:rsidRDefault="000A56F5" w:rsidP="00C62DA9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C62DA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закупочной процедуре под кодом </w:t>
      </w:r>
      <w:r w:rsidR="00944035" w:rsidRPr="00944035">
        <w:rPr>
          <w:rFonts w:ascii="GHEA Grapalat" w:hAnsi="GHEA Grapalat"/>
          <w:color w:val="000000" w:themeColor="text1"/>
          <w:sz w:val="22"/>
          <w:szCs w:val="22"/>
          <w:lang w:val="ru-RU"/>
        </w:rPr>
        <w:t>HHQK-GHTsDzB-25/55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в течение установленного периода (до 1</w:t>
      </w:r>
      <w:r w:rsidR="00944035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944035">
        <w:rPr>
          <w:rFonts w:ascii="GHEA Grapalat" w:hAnsi="GHEA Grapalat"/>
          <w:color w:val="000000" w:themeColor="text1"/>
          <w:sz w:val="22"/>
          <w:szCs w:val="22"/>
        </w:rPr>
        <w:t>0</w:t>
      </w:r>
      <w:r w:rsidR="00C62DA9" w:rsidRPr="00944035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часов </w:t>
      </w:r>
      <w:r w:rsidR="00944035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D123A5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-ого </w:t>
      </w:r>
      <w:r w:rsidR="00944035">
        <w:rPr>
          <w:rFonts w:ascii="GHEA Grapalat" w:hAnsi="GHEA Grapalat"/>
          <w:color w:val="000000" w:themeColor="text1"/>
          <w:sz w:val="22"/>
          <w:szCs w:val="22"/>
        </w:rPr>
        <w:t xml:space="preserve">октября </w:t>
      </w:r>
      <w:r w:rsidR="00C62DA9" w:rsidRPr="00944035">
        <w:rPr>
          <w:rFonts w:ascii="GHEA Grapalat" w:hAnsi="GHEA Grapalat"/>
          <w:color w:val="000000" w:themeColor="text1"/>
          <w:sz w:val="22"/>
          <w:szCs w:val="22"/>
          <w:lang w:val="ru-RU"/>
        </w:rPr>
        <w:t>2025</w:t>
      </w:r>
      <w:r w:rsidR="00D123A5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г.) посредством системы электронных закупок Armeps не было подано ни одной заявки.</w:t>
      </w:r>
    </w:p>
    <w:p w:rsidR="00D123A5" w:rsidRPr="00C62DA9" w:rsidRDefault="00D123A5" w:rsidP="00C62DA9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1.2  Принимая за основу 3-ий пункт части 1 статьи 37 Закона Республики Армения "О закупках", было решено обьявить процедуру закупки под кодом </w:t>
      </w:r>
      <w:r w:rsidR="00944035" w:rsidRPr="00944035">
        <w:rPr>
          <w:rFonts w:ascii="GHEA Grapalat" w:hAnsi="GHEA Grapalat"/>
          <w:color w:val="000000" w:themeColor="text1"/>
          <w:sz w:val="22"/>
          <w:szCs w:val="22"/>
          <w:lang w:val="ru-RU"/>
        </w:rPr>
        <w:t>HHQK-GHTsDzB-25/55</w:t>
      </w:r>
      <w:r w:rsidR="00944035" w:rsidRPr="00944035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несостоявшейся</w:t>
      </w:r>
      <w:r w:rsidRPr="00C62DA9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7976C9" w:rsidRPr="00C62DA9" w:rsidRDefault="007976C9" w:rsidP="00C62DA9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sectPr w:rsidR="007976C9" w:rsidRPr="00C62DA9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3B5" w:rsidRDefault="001F63B5">
      <w:r>
        <w:separator/>
      </w:r>
    </w:p>
  </w:endnote>
  <w:endnote w:type="continuationSeparator" w:id="0">
    <w:p w:rsidR="001F63B5" w:rsidRDefault="001F6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3B5" w:rsidRDefault="001F63B5">
      <w:r>
        <w:separator/>
      </w:r>
    </w:p>
  </w:footnote>
  <w:footnote w:type="continuationSeparator" w:id="0">
    <w:p w:rsidR="001F63B5" w:rsidRDefault="001F6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05E7A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1D87"/>
    <w:rsid w:val="00032BD1"/>
    <w:rsid w:val="000344D4"/>
    <w:rsid w:val="00035252"/>
    <w:rsid w:val="000366B5"/>
    <w:rsid w:val="00036DCC"/>
    <w:rsid w:val="00037520"/>
    <w:rsid w:val="00037E00"/>
    <w:rsid w:val="0004324F"/>
    <w:rsid w:val="00044603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B0F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C78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2774"/>
    <w:rsid w:val="00103604"/>
    <w:rsid w:val="00103DF1"/>
    <w:rsid w:val="00105972"/>
    <w:rsid w:val="00110A00"/>
    <w:rsid w:val="00112753"/>
    <w:rsid w:val="00112F08"/>
    <w:rsid w:val="0011317F"/>
    <w:rsid w:val="00113B25"/>
    <w:rsid w:val="00114FC6"/>
    <w:rsid w:val="001204F5"/>
    <w:rsid w:val="00125DFA"/>
    <w:rsid w:val="001263A6"/>
    <w:rsid w:val="001270F4"/>
    <w:rsid w:val="00127298"/>
    <w:rsid w:val="0013679A"/>
    <w:rsid w:val="001367D2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DAF"/>
    <w:rsid w:val="00190DA8"/>
    <w:rsid w:val="00194349"/>
    <w:rsid w:val="00195B8F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8AF"/>
    <w:rsid w:val="001D2AF5"/>
    <w:rsid w:val="001D3711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04B"/>
    <w:rsid w:val="001F63B5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0E3D"/>
    <w:rsid w:val="00222C6E"/>
    <w:rsid w:val="00222DD5"/>
    <w:rsid w:val="00223284"/>
    <w:rsid w:val="00224DD8"/>
    <w:rsid w:val="00225656"/>
    <w:rsid w:val="00232C1E"/>
    <w:rsid w:val="00241D44"/>
    <w:rsid w:val="00243FD1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5ED4"/>
    <w:rsid w:val="00287EE9"/>
    <w:rsid w:val="00290964"/>
    <w:rsid w:val="00292378"/>
    <w:rsid w:val="00294EFE"/>
    <w:rsid w:val="002B1B95"/>
    <w:rsid w:val="002C4EDB"/>
    <w:rsid w:val="002D0198"/>
    <w:rsid w:val="002D0C43"/>
    <w:rsid w:val="002D144A"/>
    <w:rsid w:val="002D2151"/>
    <w:rsid w:val="002D3030"/>
    <w:rsid w:val="002E33A0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636E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ECE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3ED8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37C9"/>
    <w:rsid w:val="00404D7C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5DE2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67FD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27BD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01B4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3075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545"/>
    <w:rsid w:val="00516E1B"/>
    <w:rsid w:val="005170AF"/>
    <w:rsid w:val="005210CF"/>
    <w:rsid w:val="00523108"/>
    <w:rsid w:val="00523752"/>
    <w:rsid w:val="00525062"/>
    <w:rsid w:val="00526155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0A80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6A7F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37F8"/>
    <w:rsid w:val="005C6AE0"/>
    <w:rsid w:val="005D0F02"/>
    <w:rsid w:val="005D6534"/>
    <w:rsid w:val="005D6B79"/>
    <w:rsid w:val="005E087A"/>
    <w:rsid w:val="005E5DF0"/>
    <w:rsid w:val="005F0FE5"/>
    <w:rsid w:val="005F182D"/>
    <w:rsid w:val="005F24C7"/>
    <w:rsid w:val="005F2A84"/>
    <w:rsid w:val="005F37AA"/>
    <w:rsid w:val="005F4A08"/>
    <w:rsid w:val="005F526F"/>
    <w:rsid w:val="005F538C"/>
    <w:rsid w:val="00601860"/>
    <w:rsid w:val="006042E9"/>
    <w:rsid w:val="00606348"/>
    <w:rsid w:val="00606B10"/>
    <w:rsid w:val="00607864"/>
    <w:rsid w:val="00610781"/>
    <w:rsid w:val="006108E6"/>
    <w:rsid w:val="00610A60"/>
    <w:rsid w:val="00612D82"/>
    <w:rsid w:val="006149F1"/>
    <w:rsid w:val="00616A39"/>
    <w:rsid w:val="00617C30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66DD"/>
    <w:rsid w:val="00667FAD"/>
    <w:rsid w:val="00672C57"/>
    <w:rsid w:val="00674073"/>
    <w:rsid w:val="00676B89"/>
    <w:rsid w:val="0068625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E19D0"/>
    <w:rsid w:val="006E6FDB"/>
    <w:rsid w:val="006F20C0"/>
    <w:rsid w:val="0070041B"/>
    <w:rsid w:val="00700B59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3E1D"/>
    <w:rsid w:val="00765A98"/>
    <w:rsid w:val="0077046C"/>
    <w:rsid w:val="007706F7"/>
    <w:rsid w:val="007709BC"/>
    <w:rsid w:val="007746F2"/>
    <w:rsid w:val="00777C0D"/>
    <w:rsid w:val="007800A9"/>
    <w:rsid w:val="007836AD"/>
    <w:rsid w:val="0078490E"/>
    <w:rsid w:val="00785280"/>
    <w:rsid w:val="00786675"/>
    <w:rsid w:val="0079101B"/>
    <w:rsid w:val="00792BFC"/>
    <w:rsid w:val="00793832"/>
    <w:rsid w:val="007940BF"/>
    <w:rsid w:val="007955A3"/>
    <w:rsid w:val="0079564C"/>
    <w:rsid w:val="00795DB4"/>
    <w:rsid w:val="00797377"/>
    <w:rsid w:val="007976C9"/>
    <w:rsid w:val="007A703C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0955"/>
    <w:rsid w:val="008617DD"/>
    <w:rsid w:val="00863633"/>
    <w:rsid w:val="00866CFD"/>
    <w:rsid w:val="00870056"/>
    <w:rsid w:val="00870383"/>
    <w:rsid w:val="00870548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1587"/>
    <w:rsid w:val="008A51F6"/>
    <w:rsid w:val="008A5CB9"/>
    <w:rsid w:val="008B4E95"/>
    <w:rsid w:val="008B624E"/>
    <w:rsid w:val="008B68E9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2CCE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14C"/>
    <w:rsid w:val="00936EF5"/>
    <w:rsid w:val="00937429"/>
    <w:rsid w:val="00940F44"/>
    <w:rsid w:val="00941BB3"/>
    <w:rsid w:val="0094288C"/>
    <w:rsid w:val="00944035"/>
    <w:rsid w:val="009447C3"/>
    <w:rsid w:val="009449CF"/>
    <w:rsid w:val="009528A0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3462"/>
    <w:rsid w:val="009B7686"/>
    <w:rsid w:val="009B7F87"/>
    <w:rsid w:val="009C0386"/>
    <w:rsid w:val="009C3B7F"/>
    <w:rsid w:val="009C4A57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2FFF"/>
    <w:rsid w:val="00AB4167"/>
    <w:rsid w:val="00AB5BE2"/>
    <w:rsid w:val="00AB6608"/>
    <w:rsid w:val="00AC0465"/>
    <w:rsid w:val="00AC095D"/>
    <w:rsid w:val="00AC1877"/>
    <w:rsid w:val="00AC3528"/>
    <w:rsid w:val="00AC423F"/>
    <w:rsid w:val="00AC57A9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563C"/>
    <w:rsid w:val="00AE77D3"/>
    <w:rsid w:val="00AF0F29"/>
    <w:rsid w:val="00AF2B86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6419A"/>
    <w:rsid w:val="00B65ADE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95833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1FB8"/>
    <w:rsid w:val="00BF2C43"/>
    <w:rsid w:val="00BF3F25"/>
    <w:rsid w:val="00BF6144"/>
    <w:rsid w:val="00C01889"/>
    <w:rsid w:val="00C04B68"/>
    <w:rsid w:val="00C112FB"/>
    <w:rsid w:val="00C11409"/>
    <w:rsid w:val="00C11474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1EF3"/>
    <w:rsid w:val="00C5305B"/>
    <w:rsid w:val="00C5323A"/>
    <w:rsid w:val="00C545C8"/>
    <w:rsid w:val="00C54935"/>
    <w:rsid w:val="00C55C4A"/>
    <w:rsid w:val="00C56AAD"/>
    <w:rsid w:val="00C629D2"/>
    <w:rsid w:val="00C62DA9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C10"/>
    <w:rsid w:val="00CA2DE3"/>
    <w:rsid w:val="00CA409F"/>
    <w:rsid w:val="00CA42D9"/>
    <w:rsid w:val="00CA68C4"/>
    <w:rsid w:val="00CA6C9E"/>
    <w:rsid w:val="00CB0129"/>
    <w:rsid w:val="00CB01AC"/>
    <w:rsid w:val="00CB22E6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72A3"/>
    <w:rsid w:val="00CF1BE5"/>
    <w:rsid w:val="00CF247F"/>
    <w:rsid w:val="00CF3979"/>
    <w:rsid w:val="00CF45DD"/>
    <w:rsid w:val="00CF4F2C"/>
    <w:rsid w:val="00CF640D"/>
    <w:rsid w:val="00CF71CB"/>
    <w:rsid w:val="00D00F36"/>
    <w:rsid w:val="00D04A99"/>
    <w:rsid w:val="00D04EF5"/>
    <w:rsid w:val="00D11345"/>
    <w:rsid w:val="00D11AC9"/>
    <w:rsid w:val="00D123A5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26D84"/>
    <w:rsid w:val="00D40B65"/>
    <w:rsid w:val="00D422F5"/>
    <w:rsid w:val="00D441A3"/>
    <w:rsid w:val="00D53360"/>
    <w:rsid w:val="00D53A7E"/>
    <w:rsid w:val="00D53E78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1147"/>
    <w:rsid w:val="00DB662A"/>
    <w:rsid w:val="00DB7BA4"/>
    <w:rsid w:val="00DC13EE"/>
    <w:rsid w:val="00DC35F6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6BB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775"/>
    <w:rsid w:val="00EF1818"/>
    <w:rsid w:val="00EF1B3E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C2C"/>
    <w:rsid w:val="00F6301C"/>
    <w:rsid w:val="00F63593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6EA3"/>
    <w:rsid w:val="00FA6EE8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A35A70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85A4E4-A66D-4F39-8C15-AAB240612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188</cp:revision>
  <cp:lastPrinted>2020-06-11T10:51:00Z</cp:lastPrinted>
  <dcterms:created xsi:type="dcterms:W3CDTF">2021-03-29T08:43:00Z</dcterms:created>
  <dcterms:modified xsi:type="dcterms:W3CDTF">2025-10-20T07:12:00Z</dcterms:modified>
</cp:coreProperties>
</file>